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2D896" w14:textId="68C6F5C3" w:rsidR="009C3B5E" w:rsidRPr="009C3B5E" w:rsidRDefault="009C3B5E" w:rsidP="009C3B5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C3B5E">
        <w:rPr>
          <w:rFonts w:ascii="Arial" w:hAnsi="Arial" w:cs="Arial"/>
          <w:b/>
          <w:sz w:val="36"/>
          <w:szCs w:val="36"/>
          <w:u w:val="single"/>
        </w:rPr>
        <w:t>Mitarbeitermeldung zur Gaumeisterschaft 202</w:t>
      </w:r>
      <w:r w:rsidR="003A13F4">
        <w:rPr>
          <w:rFonts w:ascii="Arial" w:hAnsi="Arial" w:cs="Arial"/>
          <w:b/>
          <w:sz w:val="36"/>
          <w:szCs w:val="36"/>
          <w:u w:val="single"/>
        </w:rPr>
        <w:t>5</w:t>
      </w:r>
    </w:p>
    <w:p w14:paraId="1673BFD9" w14:textId="77777777" w:rsidR="009C3B5E" w:rsidRDefault="009C3B5E" w:rsidP="009C3B5E">
      <w:pPr>
        <w:spacing w:before="120"/>
        <w:jc w:val="center"/>
        <w:rPr>
          <w:rFonts w:ascii="Arial" w:hAnsi="Arial" w:cs="Arial"/>
          <w:b/>
          <w:color w:val="DB0303"/>
          <w:sz w:val="24"/>
          <w:szCs w:val="24"/>
          <w:u w:val="single"/>
        </w:rPr>
      </w:pPr>
    </w:p>
    <w:p w14:paraId="67EBAFB5" w14:textId="4CEE3D81" w:rsidR="009C3B5E" w:rsidRPr="009C3B5E" w:rsidRDefault="009C3B5E" w:rsidP="009C3B5E">
      <w:pPr>
        <w:spacing w:before="120"/>
        <w:jc w:val="center"/>
        <w:rPr>
          <w:rFonts w:ascii="Arial" w:hAnsi="Arial" w:cs="Arial"/>
          <w:b/>
          <w:color w:val="DB0303"/>
          <w:sz w:val="32"/>
          <w:szCs w:val="32"/>
          <w:u w:val="single"/>
        </w:rPr>
      </w:pPr>
      <w:r w:rsidRPr="009C3B5E">
        <w:rPr>
          <w:rFonts w:ascii="Arial" w:hAnsi="Arial" w:cs="Arial"/>
          <w:b/>
          <w:color w:val="DB0303"/>
          <w:sz w:val="32"/>
          <w:szCs w:val="32"/>
          <w:u w:val="single"/>
        </w:rPr>
        <w:t xml:space="preserve">Meldeschluss: </w:t>
      </w:r>
      <w:r w:rsidR="003A13F4">
        <w:rPr>
          <w:rFonts w:ascii="Arial" w:hAnsi="Arial" w:cs="Arial"/>
          <w:b/>
          <w:color w:val="DB0303"/>
          <w:sz w:val="32"/>
          <w:szCs w:val="32"/>
          <w:u w:val="single"/>
        </w:rPr>
        <w:t>30.</w:t>
      </w:r>
      <w:r w:rsidR="00311C37">
        <w:rPr>
          <w:rFonts w:ascii="Arial" w:hAnsi="Arial" w:cs="Arial"/>
          <w:b/>
          <w:color w:val="DB0303"/>
          <w:sz w:val="32"/>
          <w:szCs w:val="32"/>
          <w:u w:val="single"/>
        </w:rPr>
        <w:t xml:space="preserve"> 0</w:t>
      </w:r>
      <w:r w:rsidR="003A13F4">
        <w:rPr>
          <w:rFonts w:ascii="Arial" w:hAnsi="Arial" w:cs="Arial"/>
          <w:b/>
          <w:color w:val="DB0303"/>
          <w:sz w:val="32"/>
          <w:szCs w:val="32"/>
          <w:u w:val="single"/>
        </w:rPr>
        <w:t>9</w:t>
      </w:r>
      <w:r w:rsidR="00311C37">
        <w:rPr>
          <w:rFonts w:ascii="Arial" w:hAnsi="Arial" w:cs="Arial"/>
          <w:b/>
          <w:color w:val="DB0303"/>
          <w:sz w:val="32"/>
          <w:szCs w:val="32"/>
          <w:u w:val="single"/>
        </w:rPr>
        <w:t>.202</w:t>
      </w:r>
      <w:r w:rsidR="003A13F4">
        <w:rPr>
          <w:rFonts w:ascii="Arial" w:hAnsi="Arial" w:cs="Arial"/>
          <w:b/>
          <w:color w:val="DB0303"/>
          <w:sz w:val="32"/>
          <w:szCs w:val="32"/>
          <w:u w:val="single"/>
        </w:rPr>
        <w:t>4</w:t>
      </w:r>
    </w:p>
    <w:p w14:paraId="57C09BF4" w14:textId="426DE538" w:rsidR="009C3B5E" w:rsidRPr="009C3B5E" w:rsidRDefault="009C3B5E" w:rsidP="009C3B5E">
      <w:pPr>
        <w:spacing w:before="120"/>
        <w:jc w:val="center"/>
        <w:rPr>
          <w:rFonts w:ascii="Arial" w:hAnsi="Arial" w:cs="Arial"/>
          <w:b/>
          <w:color w:val="DB0303"/>
          <w:sz w:val="32"/>
          <w:szCs w:val="32"/>
          <w:u w:val="single"/>
        </w:rPr>
      </w:pPr>
    </w:p>
    <w:p w14:paraId="4AD6080A" w14:textId="77777777" w:rsidR="009C3B5E" w:rsidRPr="00273D50" w:rsidRDefault="009C3B5E" w:rsidP="009C3B5E">
      <w:pPr>
        <w:spacing w:before="120"/>
        <w:jc w:val="center"/>
        <w:rPr>
          <w:rFonts w:ascii="Arial" w:hAnsi="Arial" w:cs="Arial"/>
          <w:b/>
          <w:color w:val="DB0303"/>
          <w:sz w:val="24"/>
          <w:szCs w:val="24"/>
          <w:u w:val="single"/>
        </w:rPr>
      </w:pPr>
    </w:p>
    <w:p w14:paraId="132BBA62" w14:textId="77777777" w:rsidR="009C3B5E" w:rsidRPr="00273D50" w:rsidRDefault="009C3B5E" w:rsidP="009C3B5E">
      <w:pPr>
        <w:ind w:left="2836"/>
        <w:rPr>
          <w:rFonts w:ascii="Arial" w:hAnsi="Arial" w:cs="Arial"/>
          <w:b/>
        </w:rPr>
      </w:pPr>
      <w:r w:rsidRPr="00273D50">
        <w:rPr>
          <w:rFonts w:ascii="Arial" w:hAnsi="Arial" w:cs="Arial"/>
          <w:b/>
          <w:color w:val="FF0000"/>
        </w:rPr>
        <w:tab/>
      </w:r>
      <w:r w:rsidRPr="00273D50">
        <w:rPr>
          <w:rFonts w:ascii="Arial" w:hAnsi="Arial" w:cs="Arial"/>
          <w:b/>
          <w:color w:val="FF0000"/>
        </w:rPr>
        <w:tab/>
      </w:r>
      <w:r w:rsidRPr="00273D50">
        <w:rPr>
          <w:rFonts w:ascii="Arial" w:hAnsi="Arial" w:cs="Arial"/>
          <w:b/>
          <w:color w:val="FF0000"/>
        </w:rPr>
        <w:tab/>
      </w:r>
      <w:r w:rsidRPr="00273D50">
        <w:rPr>
          <w:rFonts w:ascii="Arial" w:hAnsi="Arial" w:cs="Arial"/>
          <w:b/>
          <w:color w:val="FF0000"/>
        </w:rPr>
        <w:tab/>
      </w:r>
      <w:r w:rsidRPr="00273D50">
        <w:rPr>
          <w:rFonts w:ascii="Arial" w:hAnsi="Arial" w:cs="Arial"/>
          <w:b/>
          <w:color w:val="FF0000"/>
        </w:rPr>
        <w:tab/>
      </w:r>
      <w:r w:rsidRPr="00273D50">
        <w:rPr>
          <w:rFonts w:ascii="Arial" w:hAnsi="Arial" w:cs="Arial"/>
          <w:b/>
          <w:color w:val="FF0000"/>
        </w:rPr>
        <w:tab/>
      </w:r>
      <w:r w:rsidRPr="00273D50">
        <w:rPr>
          <w:rFonts w:ascii="Arial" w:hAnsi="Arial" w:cs="Arial"/>
          <w:b/>
          <w:color w:val="FF0000"/>
        </w:rPr>
        <w:tab/>
      </w:r>
      <w:r w:rsidRPr="00273D50">
        <w:rPr>
          <w:rFonts w:ascii="Arial" w:hAnsi="Arial" w:cs="Arial"/>
          <w:b/>
          <w:color w:val="FF0000"/>
        </w:rPr>
        <w:tab/>
        <w:t xml:space="preserve">              </w:t>
      </w:r>
    </w:p>
    <w:p w14:paraId="0F99F3CF" w14:textId="77777777" w:rsidR="009C3B5E" w:rsidRPr="00273D50" w:rsidRDefault="009C3B5E" w:rsidP="009C3B5E">
      <w:pPr>
        <w:tabs>
          <w:tab w:val="left" w:pos="6521"/>
        </w:tabs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 xml:space="preserve">Verein: </w:t>
      </w:r>
      <w:sdt>
        <w:sdtPr>
          <w:rPr>
            <w:rFonts w:ascii="Arial" w:hAnsi="Arial" w:cs="Arial"/>
            <w:b/>
          </w:rPr>
          <w:alias w:val="Verein"/>
          <w:tag w:val="Verein"/>
          <w:id w:val="-1348948592"/>
          <w:placeholder>
            <w:docPart w:val="E0E036AFEF8C44C1831127B760843AAD"/>
          </w:placeholder>
          <w:showingPlcHdr/>
          <w15:color w:val="000000"/>
          <w:comboBox>
            <w:listItem w:value="Wählen Sie ein Element aus."/>
            <w:listItem w:displayText="808001 Kgl. priv. SG v. 1605 Arnstein" w:value="808001 Kgl. priv. SG v. 1605 Arnstein"/>
            <w:listItem w:displayText="808002 FSG 1887 Aub" w:value="808002 FSG 1887 Aub"/>
            <w:listItem w:displayText="808003 SG 1867 Burgsinn" w:value="808003 SG 1867 Burgsinn"/>
            <w:listItem w:displayText="808004 Germania 1863 Eibelstadt" w:value="808004 Germania 1863 Eibelstadt"/>
            <w:listItem w:displayText="808005 Schützengilde 1962 Eisingen" w:value="808005 Schützengilde 1962 Eisingen"/>
            <w:listItem w:displayText="808006 Schützenges. Estenfeld 1967 e.V." w:value="808006 Schützenges. Estenfeld 1967 e.V."/>
            <w:listItem w:displayText="808007 Böllergruppe Edelweiß 1990 Eußenheim" w:value="808007 Böllergruppe Edelweiß 1990 Eußenheim"/>
            <w:listItem w:displayText="808008 SG v. 1964 Gelchsheim" w:value="808008 SG v. 1964 Gelchsheim"/>
            <w:listItem w:displayText="808009 KK-SV Gemünden" w:value="808009 KK-SV Gemünden"/>
            <w:listItem w:displayText="808010 Freiherr v. Zobel sche SG Giebelstadt" w:value="808010 Freiherr v. Zobel sche SG Giebelstadt"/>
            <w:listItem w:displayText="808011 Schützenverein Rohrbach" w:value="808011 Schützenverein Rohrbach"/>
            <w:listItem w:displayText="808012 SG v. 1926 Hettstadt" w:value="808012 SG v. 1926 Hettstadt"/>
            <w:listItem w:displayText="808013 SG v. 1960 Höchberg" w:value="808013 SG v. 1960 Höchberg"/>
            <w:listItem w:displayText="808014 KK-SV Höllrich" w:value="808014 KK-SV Höllrich"/>
            <w:listItem w:displayText="808015 KK-SV Karlburg" w:value="808015 KK-SV Karlburg"/>
            <w:listItem w:displayText="808016 KK-SV 1927 Karlstadt" w:value="808016 KK-SV 1927 Karlstadt"/>
            <w:listItem w:displayText="808017 SV v. 1924 Kirchheim" w:value="808017 SV v. 1924 Kirchheim"/>
            <w:listItem w:displayText="808018 Sch.Gilde St. Sebastian Kist" w:value="808018 Sch.Gilde St. Sebastian Kist"/>
            <w:listItem w:displayText="808019 SV v. 1966 Kleinrinderfeld" w:value="808019 SV v. 1966 Kleinrinderfeld"/>
            <w:listItem w:displayText="808020 SV Alpenrose Laudenbach" w:value="808020 SV Alpenrose Laudenbach"/>
            <w:listItem w:displayText="808021 KK-SV 1928 Lengfeld" w:value="808021 KK-SV 1928 Lengfeld"/>
            <w:listItem w:displayText="808023 SG v. 1968 Ochsenfurt" w:value="808023 SG v. 1968 Ochsenfurt"/>
            <w:listItem w:displayText="808024 SV Reichenberg" w:value="808024 SV Reichenberg"/>
            <w:listItem w:displayText="808025 1. Schützengilde v. 1959 Retzstadt" w:value="808025 1. Schützengilde v. 1959 Retzstadt"/>
            <w:listItem w:displayText="808026 Schützenbund 1913 Rieneck" w:value="808026 Schützenbund 1913 Rieneck"/>
            <w:listItem w:displayText="808027 Schützengilde v. 1950 Rimpar" w:value="808027 Schützengilde v. 1950 Rimpar"/>
            <w:listItem w:displayText="808028 SG Fortuna Röttingen" w:value="808028 SG Fortuna Röttingen"/>
            <w:listItem w:displayText="808029 Kleinkaliberschützenverein Rottendorf e." w:value="808029 Kleinkaliberschützenverein Rottendorf e."/>
            <w:listItem w:displayText="808030 Gräfliche SG Sommerhausen" w:value="808030 Gräfliche SG Sommerhausen"/>
            <w:listItem w:displayText="808031 SV v. 1968 Thüngersheim" w:value="808031 SV v. 1968 Thüngersheim"/>
            <w:listItem w:displayText="808032 SG Thierbachtal 1883 Tückelhausen" w:value="808032 SG Thierbachtal 1883 Tückelhausen"/>
            <w:listItem w:displayText="808033 SG Diana 1955 Leinach" w:value="808033 SG Diana 1955 Leinach"/>
            <w:listItem w:displayText="808034 Sportsch.Ges. v. 1964 Veitshöchheim" w:value="808034 Sportsch.Ges. v. 1964 Veitshöchheim"/>
            <w:listItem w:displayText="808035 SG Hubertus 1895 Versbach" w:value="808035 SG Hubertus 1895 Versbach"/>
            <w:listItem w:displayText="808036 Sch.Gilde Waldbrunn" w:value="808036 Sch.Gilde Waldbrunn"/>
            <w:listItem w:displayText="808037 Schieß-Sport-Verein 63 Waldbüttelbrunn" w:value="808037 Schieß-Sport-Verein 63 Waldbüttelbrunn"/>
            <w:listItem w:displayText="808038 JSG Frankonia Unterfranken" w:value="808038 JSG Frankonia Unterfranken"/>
            <w:listItem w:displayText="808039 Kgl. priv. SG Winterhausen" w:value="808039 Kgl. priv. SG Winterhausen"/>
            <w:listItem w:displayText="808040 Schießsport-Leistungsverein Würzburg" w:value="808040 Schießsport-Leistungsverein Würzburg"/>
            <w:listItem w:displayText="808041 SG Hubertus im TSV Grombühl" w:value="808041 SG Hubertus im TSV Grombühl"/>
            <w:listItem w:displayText="808042 Kgl. priv. HSG Würzburg" w:value="808042 Kgl. priv. HSG Würzburg"/>
            <w:listItem w:displayText="808043 Post-SV Würzburg e.V." w:value="808043 Post-SV Würzburg e.V."/>
            <w:listItem w:displayText="808044 1.Böllerschützen Julius Echter Würzburg" w:value="808044 1.Böllerschützen Julius Echter Würzburg"/>
            <w:listItem w:displayText="808045 SG 1891/1968 Zell" w:value="808045 SG 1891/1968 Zell"/>
            <w:listItem w:displayText="808046 SG 1963 Zellingen" w:value="808046 SG 1963 Zellingen"/>
            <w:listItem w:displayText="808047 SG 1482 Randersacker" w:value="808047 SG 1482 Randersacker"/>
            <w:listItem w:displayText="808048 Pistolen-SV Veitshöchheim" w:value="808048 Pistolen-SV Veitshöchheim"/>
            <w:listItem w:displayText="808049 Schützengilde Güntersleben 1993 e.V." w:value="808049 Schützengilde Güntersleben 1993 e.V."/>
            <w:listItem w:displayText="808050 Bogenschützen 1973 Oberdürrbach" w:value="808050 Bogenschützen 1973 Oberdürrbach"/>
            <w:listItem w:displayText="808051 WTC Würzburg" w:value="808051 WTC Würzburg"/>
            <w:listItem w:displayText="808052 RK Würzburg PSA 1978" w:value="808052 RK Würzburg PSA 1978"/>
            <w:listItem w:displayText="808054 TSV Rottenbauer Schützenabt., Würzburg" w:value="808054 TSV Rottenbauer Schützenabt., Würzburg"/>
            <w:listItem w:displayText="808055 Bogenschützen Fährbrück" w:value="808055 Bogenschützen Fährbrück"/>
            <w:listItem w:displayText="808056 SV 1980 Mittelsinn" w:value="808056 SV 1980 Mittelsinn"/>
            <w:listItem w:displayText="808057 Sportschützenverein Kürnach" w:value="808057 Sportschützenverein Kürnach"/>
            <w:listItem w:displayText="808059 Desert Eagle Club Franken e.V." w:value="808059 Desert Eagle Club Franken e.V."/>
            <w:listItem w:displayText="808060 Freie Main-Schützen e.V. Würzburg" w:value="808060 Freie Main-Schützen e.V. Würzburg"/>
            <w:listItem w:displayText="808061 Sportgemeinschaft Hettstadt 1904 e.V." w:value="808061 Sportgemeinschaft Hettstadt 1904 e.V."/>
            <w:listItem w:displayText="808062 SV Maidbronn Abt. Bogen" w:value="808062 SV Maidbronn Abt. Bogen"/>
          </w:comboBox>
        </w:sdtPr>
        <w:sdtEndPr/>
        <w:sdtContent>
          <w:r w:rsidRPr="00E576A7">
            <w:rPr>
              <w:rStyle w:val="Platzhaltertext"/>
            </w:rPr>
            <w:t>Wählen Sie ein Element aus.</w:t>
          </w:r>
        </w:sdtContent>
      </w:sdt>
      <w:r w:rsidRPr="00273D50">
        <w:rPr>
          <w:rFonts w:ascii="Arial" w:hAnsi="Arial" w:cs="Arial"/>
          <w:b/>
        </w:rPr>
        <w:t xml:space="preserve">                                       </w:t>
      </w:r>
      <w:r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t xml:space="preserve">Datum: </w:t>
      </w:r>
      <w:r w:rsidRPr="00273D50">
        <w:rPr>
          <w:rFonts w:ascii="Arial" w:hAnsi="Arial" w:cs="Arial"/>
          <w:b/>
        </w:rPr>
        <w:fldChar w:fldCharType="begin">
          <w:ffData>
            <w:name w:val="Text5"/>
            <w:enabled/>
            <w:calcOnExit w:val="0"/>
            <w:textInput>
              <w:maxLength w:val="10"/>
            </w:textInput>
          </w:ffData>
        </w:fldChar>
      </w:r>
      <w:bookmarkStart w:id="0" w:name="Text5"/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  <w:bookmarkEnd w:id="0"/>
      <w:r w:rsidRPr="00273D50">
        <w:rPr>
          <w:rFonts w:ascii="Arial" w:hAnsi="Arial" w:cs="Arial"/>
          <w:b/>
        </w:rPr>
        <w:t xml:space="preserve">                   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tab/>
      </w:r>
    </w:p>
    <w:p w14:paraId="202AF423" w14:textId="77777777" w:rsidR="009C3B5E" w:rsidRPr="00273D50" w:rsidRDefault="009C3B5E" w:rsidP="009C3B5E">
      <w:pPr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 xml:space="preserve">Wir stellen gem. Regel 0.6.1 </w:t>
      </w:r>
      <w:proofErr w:type="spellStart"/>
      <w:r w:rsidRPr="00273D50">
        <w:rPr>
          <w:rFonts w:ascii="Arial" w:hAnsi="Arial" w:cs="Arial"/>
          <w:b/>
        </w:rPr>
        <w:t>SpO</w:t>
      </w:r>
      <w:proofErr w:type="spellEnd"/>
      <w:r w:rsidRPr="00273D50">
        <w:rPr>
          <w:rFonts w:ascii="Arial" w:hAnsi="Arial" w:cs="Arial"/>
          <w:b/>
        </w:rPr>
        <w:t xml:space="preserve"> folgenden Mitarbeiter zur Verfügung:</w:t>
      </w:r>
    </w:p>
    <w:p w14:paraId="2AE4B570" w14:textId="77777777" w:rsidR="009C3B5E" w:rsidRPr="00273D50" w:rsidRDefault="009C3B5E" w:rsidP="009C3B5E">
      <w:pPr>
        <w:tabs>
          <w:tab w:val="left" w:pos="1843"/>
        </w:tabs>
        <w:spacing w:after="60"/>
        <w:rPr>
          <w:rFonts w:ascii="Arial" w:hAnsi="Arial" w:cs="Arial"/>
          <w:b/>
        </w:rPr>
      </w:pPr>
    </w:p>
    <w:p w14:paraId="2311518C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6521"/>
        </w:tabs>
        <w:spacing w:after="60"/>
        <w:rPr>
          <w:rFonts w:ascii="Arial" w:hAnsi="Arial" w:cs="Arial"/>
          <w:b/>
          <w:sz w:val="12"/>
          <w:szCs w:val="12"/>
        </w:rPr>
      </w:pPr>
    </w:p>
    <w:p w14:paraId="6A7222C0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Name, Vorname: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bookmarkStart w:id="1" w:name="Text1"/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  <w:bookmarkEnd w:id="1"/>
    </w:p>
    <w:p w14:paraId="37AC171D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Adresse: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>
              <w:maxLength w:val="60"/>
            </w:textInput>
          </w:ffData>
        </w:fldChar>
      </w:r>
      <w:bookmarkStart w:id="2" w:name="Text2"/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  <w:bookmarkEnd w:id="2"/>
    </w:p>
    <w:p w14:paraId="5FFF7492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E-Mail: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>
              <w:maxLength w:val="60"/>
            </w:textInput>
          </w:ffData>
        </w:fldChar>
      </w:r>
      <w:bookmarkStart w:id="3" w:name="Text3"/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  <w:bookmarkEnd w:id="3"/>
    </w:p>
    <w:p w14:paraId="6627F85A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266F8371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 xml:space="preserve">Er ist </w:t>
      </w:r>
      <w:proofErr w:type="gramStart"/>
      <w:r w:rsidRPr="00273D50">
        <w:rPr>
          <w:rFonts w:ascii="Arial" w:hAnsi="Arial" w:cs="Arial"/>
          <w:b/>
        </w:rPr>
        <w:t>Qualifiziert</w:t>
      </w:r>
      <w:proofErr w:type="gramEnd"/>
      <w:r w:rsidRPr="00273D50">
        <w:rPr>
          <w:rFonts w:ascii="Arial" w:hAnsi="Arial" w:cs="Arial"/>
          <w:b/>
        </w:rPr>
        <w:t xml:space="preserve"> für folgende Tätigkeiten:</w:t>
      </w:r>
    </w:p>
    <w:p w14:paraId="1F124B5D" w14:textId="1630F651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object w:dxaOrig="225" w:dyaOrig="225" w14:anchorId="4F6D74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94.5pt;height:19.5pt" o:ole="">
            <v:imagedata r:id="rId8" o:title=""/>
          </v:shape>
          <w:control r:id="rId9" w:name="CheckBox1" w:shapeid="_x0000_i1075"/>
        </w:object>
      </w:r>
      <w:r w:rsidRPr="00273D50">
        <w:rPr>
          <w:rFonts w:ascii="Arial" w:hAnsi="Arial" w:cs="Arial"/>
          <w:b/>
        </w:rPr>
        <w:object w:dxaOrig="225" w:dyaOrig="225" w14:anchorId="3514210A">
          <v:shape id="_x0000_i1077" type="#_x0000_t75" style="width:63.75pt;height:19.5pt" o:ole="">
            <v:imagedata r:id="rId10" o:title=""/>
          </v:shape>
          <w:control r:id="rId11" w:name="CheckBox2" w:shapeid="_x0000_i1077"/>
        </w:object>
      </w:r>
      <w:r w:rsidRPr="00273D50">
        <w:rPr>
          <w:rFonts w:ascii="Arial" w:hAnsi="Arial" w:cs="Arial"/>
          <w:b/>
        </w:rPr>
        <w:object w:dxaOrig="225" w:dyaOrig="225" w14:anchorId="60445FC3">
          <v:shape id="_x0000_i1079" type="#_x0000_t75" style="width:78pt;height:19.5pt" o:ole="">
            <v:imagedata r:id="rId12" o:title=""/>
          </v:shape>
          <w:control r:id="rId13" w:name="CheckBox3" w:shapeid="_x0000_i1079"/>
        </w:object>
      </w:r>
      <w:r w:rsidRPr="00273D50">
        <w:rPr>
          <w:rFonts w:ascii="Arial" w:hAnsi="Arial" w:cs="Arial"/>
          <w:b/>
        </w:rPr>
        <w:object w:dxaOrig="225" w:dyaOrig="225" w14:anchorId="3A1AA198">
          <v:shape id="_x0000_i1081" type="#_x0000_t75" style="width:104.25pt;height:19.5pt" o:ole="">
            <v:imagedata r:id="rId14" o:title=""/>
          </v:shape>
          <w:control r:id="rId15" w:name="CheckBox4" w:shapeid="_x0000_i1081"/>
        </w:object>
      </w:r>
      <w:r w:rsidRPr="00273D50">
        <w:rPr>
          <w:rFonts w:ascii="Arial" w:hAnsi="Arial" w:cs="Arial"/>
          <w:b/>
        </w:rPr>
        <w:object w:dxaOrig="225" w:dyaOrig="225" w14:anchorId="2AB61152">
          <v:shape id="_x0000_i1083" type="#_x0000_t75" style="width:120pt;height:19.5pt" o:ole="">
            <v:imagedata r:id="rId16" o:title=""/>
          </v:shape>
          <w:control r:id="rId17" w:name="CheckBox5" w:shapeid="_x0000_i1083"/>
        </w:object>
      </w:r>
    </w:p>
    <w:p w14:paraId="1BE1E2F0" w14:textId="2FE628A6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Meldung</w:t>
      </w:r>
      <w:r w:rsidRPr="00273D50">
        <w:rPr>
          <w:rFonts w:ascii="Arial" w:hAnsi="Arial" w:cs="Arial"/>
          <w:b/>
        </w:rPr>
        <w:t xml:space="preserve"> für folgende Disziplinen:</w:t>
      </w:r>
    </w:p>
    <w:p w14:paraId="43CBD4D9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lang w:val="en-US" w:eastAsia="en-US"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bookmarkStart w:id="4" w:name="Text4"/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bookmarkEnd w:id="4"/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7DB1637E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1942D0BC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  <w:sz w:val="12"/>
          <w:szCs w:val="12"/>
        </w:rPr>
      </w:pPr>
    </w:p>
    <w:p w14:paraId="334E8ECB" w14:textId="77777777" w:rsidR="009C3B5E" w:rsidRPr="00273D50" w:rsidRDefault="009C3B5E" w:rsidP="009C3B5E">
      <w:pPr>
        <w:rPr>
          <w:rFonts w:ascii="Arial" w:hAnsi="Arial" w:cs="Arial"/>
          <w:b/>
        </w:rPr>
      </w:pPr>
    </w:p>
    <w:p w14:paraId="67C8DB0F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  <w:sz w:val="12"/>
          <w:szCs w:val="12"/>
        </w:rPr>
      </w:pPr>
    </w:p>
    <w:p w14:paraId="1F88BC12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Name, Vorname: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5BA3CE69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Adresse: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3632841D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E-Mail: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4B030A93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4EB99287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 xml:space="preserve">Er ist </w:t>
      </w:r>
      <w:proofErr w:type="gramStart"/>
      <w:r w:rsidRPr="00273D50">
        <w:rPr>
          <w:rFonts w:ascii="Arial" w:hAnsi="Arial" w:cs="Arial"/>
          <w:b/>
        </w:rPr>
        <w:t>Qualifiziert</w:t>
      </w:r>
      <w:proofErr w:type="gramEnd"/>
      <w:r w:rsidRPr="00273D50">
        <w:rPr>
          <w:rFonts w:ascii="Arial" w:hAnsi="Arial" w:cs="Arial"/>
          <w:b/>
        </w:rPr>
        <w:t xml:space="preserve"> für folgende Tätigkeiten:</w:t>
      </w:r>
    </w:p>
    <w:p w14:paraId="403718D0" w14:textId="20788B8A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object w:dxaOrig="225" w:dyaOrig="225" w14:anchorId="25C34D1C">
          <v:shape id="_x0000_i1085" type="#_x0000_t75" style="width:94.5pt;height:19.5pt" o:ole="">
            <v:imagedata r:id="rId18" o:title=""/>
          </v:shape>
          <w:control r:id="rId19" w:name="CheckBox11" w:shapeid="_x0000_i1085"/>
        </w:object>
      </w:r>
      <w:r w:rsidRPr="00273D50">
        <w:rPr>
          <w:rFonts w:ascii="Arial" w:hAnsi="Arial" w:cs="Arial"/>
          <w:b/>
        </w:rPr>
        <w:object w:dxaOrig="225" w:dyaOrig="225" w14:anchorId="5071E83D">
          <v:shape id="_x0000_i1087" type="#_x0000_t75" style="width:63.75pt;height:19.5pt" o:ole="">
            <v:imagedata r:id="rId20" o:title=""/>
          </v:shape>
          <w:control r:id="rId21" w:name="CheckBox21" w:shapeid="_x0000_i1087"/>
        </w:object>
      </w:r>
      <w:r w:rsidRPr="00273D50">
        <w:rPr>
          <w:rFonts w:ascii="Arial" w:hAnsi="Arial" w:cs="Arial"/>
          <w:b/>
        </w:rPr>
        <w:object w:dxaOrig="225" w:dyaOrig="225" w14:anchorId="3CE7476C">
          <v:shape id="_x0000_i1089" type="#_x0000_t75" style="width:78pt;height:19.5pt" o:ole="">
            <v:imagedata r:id="rId22" o:title=""/>
          </v:shape>
          <w:control r:id="rId23" w:name="CheckBox31" w:shapeid="_x0000_i1089"/>
        </w:object>
      </w:r>
      <w:r w:rsidRPr="00273D50">
        <w:rPr>
          <w:rFonts w:ascii="Arial" w:hAnsi="Arial" w:cs="Arial"/>
          <w:b/>
        </w:rPr>
        <w:object w:dxaOrig="225" w:dyaOrig="225" w14:anchorId="0FABDD38">
          <v:shape id="_x0000_i1091" type="#_x0000_t75" style="width:104.25pt;height:19.5pt" o:ole="">
            <v:imagedata r:id="rId24" o:title=""/>
          </v:shape>
          <w:control r:id="rId25" w:name="CheckBox41" w:shapeid="_x0000_i1091"/>
        </w:object>
      </w:r>
      <w:r w:rsidRPr="00273D50">
        <w:rPr>
          <w:rFonts w:ascii="Arial" w:hAnsi="Arial" w:cs="Arial"/>
          <w:b/>
        </w:rPr>
        <w:object w:dxaOrig="225" w:dyaOrig="225" w14:anchorId="4F525ECC">
          <v:shape id="_x0000_i1093" type="#_x0000_t75" style="width:120pt;height:19.5pt" o:ole="">
            <v:imagedata r:id="rId26" o:title=""/>
          </v:shape>
          <w:control r:id="rId27" w:name="CheckBox51" w:shapeid="_x0000_i1093"/>
        </w:object>
      </w:r>
    </w:p>
    <w:p w14:paraId="1CBFC040" w14:textId="2AF9D894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Meldung</w:t>
      </w:r>
      <w:r w:rsidRPr="00273D50">
        <w:rPr>
          <w:rFonts w:ascii="Arial" w:hAnsi="Arial" w:cs="Arial"/>
          <w:b/>
        </w:rPr>
        <w:t xml:space="preserve"> für folgende Disziplinen:</w:t>
      </w:r>
    </w:p>
    <w:p w14:paraId="033F252E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lang w:val="en-US" w:eastAsia="en-US"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28820598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1F1D4E52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2"/>
          <w:szCs w:val="12"/>
        </w:rPr>
      </w:pPr>
    </w:p>
    <w:p w14:paraId="46068311" w14:textId="77777777" w:rsidR="009C3B5E" w:rsidRPr="00273D50" w:rsidRDefault="009C3B5E" w:rsidP="009C3B5E">
      <w:pPr>
        <w:rPr>
          <w:rFonts w:ascii="Arial" w:hAnsi="Arial" w:cs="Arial"/>
          <w:b/>
        </w:rPr>
      </w:pPr>
    </w:p>
    <w:p w14:paraId="02DEF946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6"/>
          <w:szCs w:val="26"/>
        </w:rPr>
      </w:pPr>
      <w:r w:rsidRPr="00273D50">
        <w:rPr>
          <w:rFonts w:ascii="Arial" w:hAnsi="Arial" w:cs="Arial"/>
          <w:b/>
          <w:sz w:val="26"/>
          <w:szCs w:val="26"/>
        </w:rPr>
        <w:t xml:space="preserve">Es wird vorausgesetzt, dass der/die Mitarbeiter/-in die entsprechenden Regeln der Sportordnung des DSB kennt! </w:t>
      </w:r>
    </w:p>
    <w:p w14:paraId="3F0D9A97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6"/>
          <w:szCs w:val="26"/>
        </w:rPr>
      </w:pPr>
      <w:r w:rsidRPr="00273D50">
        <w:rPr>
          <w:rFonts w:ascii="Arial" w:hAnsi="Arial" w:cs="Arial"/>
          <w:b/>
          <w:sz w:val="26"/>
          <w:szCs w:val="26"/>
        </w:rPr>
        <w:t>Die benannten Mitarbeiter werden per Mail benachrichtigt.</w:t>
      </w:r>
    </w:p>
    <w:p w14:paraId="32349C48" w14:textId="4A4B6840" w:rsidR="009C3B5E" w:rsidRDefault="009C3B5E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1B9506F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  <w:sz w:val="12"/>
          <w:szCs w:val="12"/>
        </w:rPr>
      </w:pPr>
    </w:p>
    <w:p w14:paraId="1D4F92D6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Name, Vorname: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10C0CD6C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Adresse: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4F956C1E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E-Mail: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3261AA78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67D582D3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 xml:space="preserve">Er ist </w:t>
      </w:r>
      <w:proofErr w:type="gramStart"/>
      <w:r w:rsidRPr="00273D50">
        <w:rPr>
          <w:rFonts w:ascii="Arial" w:hAnsi="Arial" w:cs="Arial"/>
          <w:b/>
        </w:rPr>
        <w:t>Qualifiziert</w:t>
      </w:r>
      <w:proofErr w:type="gramEnd"/>
      <w:r w:rsidRPr="00273D50">
        <w:rPr>
          <w:rFonts w:ascii="Arial" w:hAnsi="Arial" w:cs="Arial"/>
          <w:b/>
        </w:rPr>
        <w:t xml:space="preserve"> für folgende Tätigkeiten:</w:t>
      </w:r>
    </w:p>
    <w:p w14:paraId="0508D291" w14:textId="1D962A02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object w:dxaOrig="225" w:dyaOrig="225" w14:anchorId="6055F4E3">
          <v:shape id="_x0000_i1095" type="#_x0000_t75" style="width:94.5pt;height:19.5pt" o:ole="">
            <v:imagedata r:id="rId28" o:title=""/>
          </v:shape>
          <w:control r:id="rId29" w:name="CheckBox12" w:shapeid="_x0000_i1095"/>
        </w:object>
      </w:r>
      <w:r w:rsidRPr="00273D50">
        <w:rPr>
          <w:rFonts w:ascii="Arial" w:hAnsi="Arial" w:cs="Arial"/>
          <w:b/>
        </w:rPr>
        <w:object w:dxaOrig="225" w:dyaOrig="225" w14:anchorId="5CA0976F">
          <v:shape id="_x0000_i1097" type="#_x0000_t75" style="width:63.75pt;height:19.5pt" o:ole="">
            <v:imagedata r:id="rId30" o:title=""/>
          </v:shape>
          <w:control r:id="rId31" w:name="CheckBox22" w:shapeid="_x0000_i1097"/>
        </w:object>
      </w:r>
      <w:r w:rsidRPr="00273D50">
        <w:rPr>
          <w:rFonts w:ascii="Arial" w:hAnsi="Arial" w:cs="Arial"/>
          <w:b/>
        </w:rPr>
        <w:object w:dxaOrig="225" w:dyaOrig="225" w14:anchorId="17DE578A">
          <v:shape id="_x0000_i1099" type="#_x0000_t75" style="width:78pt;height:19.5pt" o:ole="">
            <v:imagedata r:id="rId32" o:title=""/>
          </v:shape>
          <w:control r:id="rId33" w:name="CheckBox32" w:shapeid="_x0000_i1099"/>
        </w:object>
      </w:r>
      <w:r w:rsidRPr="00273D50">
        <w:rPr>
          <w:rFonts w:ascii="Arial" w:hAnsi="Arial" w:cs="Arial"/>
          <w:b/>
        </w:rPr>
        <w:object w:dxaOrig="225" w:dyaOrig="225" w14:anchorId="47D11748">
          <v:shape id="_x0000_i1101" type="#_x0000_t75" style="width:104.25pt;height:19.5pt" o:ole="">
            <v:imagedata r:id="rId34" o:title=""/>
          </v:shape>
          <w:control r:id="rId35" w:name="CheckBox42" w:shapeid="_x0000_i1101"/>
        </w:object>
      </w:r>
      <w:r w:rsidRPr="00273D50">
        <w:rPr>
          <w:rFonts w:ascii="Arial" w:hAnsi="Arial" w:cs="Arial"/>
          <w:b/>
        </w:rPr>
        <w:object w:dxaOrig="225" w:dyaOrig="225" w14:anchorId="3B77104E">
          <v:shape id="_x0000_i1103" type="#_x0000_t75" style="width:120pt;height:19.5pt" o:ole="">
            <v:imagedata r:id="rId36" o:title=""/>
          </v:shape>
          <w:control r:id="rId37" w:name="CheckBox52" w:shapeid="_x0000_i1103"/>
        </w:object>
      </w:r>
    </w:p>
    <w:p w14:paraId="3E82A618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Meldung</w:t>
      </w:r>
      <w:r w:rsidRPr="00273D50">
        <w:rPr>
          <w:rFonts w:ascii="Arial" w:hAnsi="Arial" w:cs="Arial"/>
          <w:b/>
        </w:rPr>
        <w:t xml:space="preserve"> für folgende Disziplinen:</w:t>
      </w:r>
    </w:p>
    <w:p w14:paraId="352AC102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lang w:val="en-US" w:eastAsia="en-US"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443B3ED8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2FE6CB7F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2"/>
          <w:szCs w:val="12"/>
        </w:rPr>
      </w:pPr>
    </w:p>
    <w:p w14:paraId="49EB3B7D" w14:textId="7C7ADDDD" w:rsidR="00336E35" w:rsidRDefault="00336E35" w:rsidP="00B80DA8">
      <w:pPr>
        <w:tabs>
          <w:tab w:val="left" w:pos="1332"/>
        </w:tabs>
        <w:rPr>
          <w:rFonts w:ascii="Arial" w:hAnsi="Arial" w:cs="Arial"/>
          <w:sz w:val="22"/>
          <w:szCs w:val="22"/>
        </w:rPr>
      </w:pPr>
    </w:p>
    <w:p w14:paraId="1C6377E1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  <w:sz w:val="12"/>
          <w:szCs w:val="12"/>
        </w:rPr>
      </w:pPr>
    </w:p>
    <w:p w14:paraId="2EFAA9A9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Name, Vorname: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614B97B4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Adresse: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2C07B008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E-Mail: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3DF8DC01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0F1CD594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 xml:space="preserve">Er ist </w:t>
      </w:r>
      <w:proofErr w:type="gramStart"/>
      <w:r w:rsidRPr="00273D50">
        <w:rPr>
          <w:rFonts w:ascii="Arial" w:hAnsi="Arial" w:cs="Arial"/>
          <w:b/>
        </w:rPr>
        <w:t>Qualifiziert</w:t>
      </w:r>
      <w:proofErr w:type="gramEnd"/>
      <w:r w:rsidRPr="00273D50">
        <w:rPr>
          <w:rFonts w:ascii="Arial" w:hAnsi="Arial" w:cs="Arial"/>
          <w:b/>
        </w:rPr>
        <w:t xml:space="preserve"> für folgende Tätigkeiten:</w:t>
      </w:r>
    </w:p>
    <w:p w14:paraId="603A3F9E" w14:textId="3F708891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object w:dxaOrig="225" w:dyaOrig="225" w14:anchorId="27DB1966">
          <v:shape id="_x0000_i1105" type="#_x0000_t75" style="width:94.5pt;height:19.5pt" o:ole="">
            <v:imagedata r:id="rId38" o:title=""/>
          </v:shape>
          <w:control r:id="rId39" w:name="CheckBox121" w:shapeid="_x0000_i1105"/>
        </w:object>
      </w:r>
      <w:r w:rsidRPr="00273D50">
        <w:rPr>
          <w:rFonts w:ascii="Arial" w:hAnsi="Arial" w:cs="Arial"/>
          <w:b/>
        </w:rPr>
        <w:object w:dxaOrig="225" w:dyaOrig="225" w14:anchorId="1B6A1DBF">
          <v:shape id="_x0000_i1107" type="#_x0000_t75" style="width:63.75pt;height:19.5pt" o:ole="">
            <v:imagedata r:id="rId40" o:title=""/>
          </v:shape>
          <w:control r:id="rId41" w:name="CheckBox221" w:shapeid="_x0000_i1107"/>
        </w:object>
      </w:r>
      <w:r w:rsidRPr="00273D50">
        <w:rPr>
          <w:rFonts w:ascii="Arial" w:hAnsi="Arial" w:cs="Arial"/>
          <w:b/>
        </w:rPr>
        <w:object w:dxaOrig="225" w:dyaOrig="225" w14:anchorId="5103EAFF">
          <v:shape id="_x0000_i1109" type="#_x0000_t75" style="width:78pt;height:19.5pt" o:ole="">
            <v:imagedata r:id="rId42" o:title=""/>
          </v:shape>
          <w:control r:id="rId43" w:name="CheckBox321" w:shapeid="_x0000_i1109"/>
        </w:object>
      </w:r>
      <w:r w:rsidRPr="00273D50">
        <w:rPr>
          <w:rFonts w:ascii="Arial" w:hAnsi="Arial" w:cs="Arial"/>
          <w:b/>
        </w:rPr>
        <w:object w:dxaOrig="225" w:dyaOrig="225" w14:anchorId="1E5B24D6">
          <v:shape id="_x0000_i1111" type="#_x0000_t75" style="width:104.25pt;height:19.5pt" o:ole="">
            <v:imagedata r:id="rId44" o:title=""/>
          </v:shape>
          <w:control r:id="rId45" w:name="CheckBox421" w:shapeid="_x0000_i1111"/>
        </w:object>
      </w:r>
      <w:r w:rsidRPr="00273D50">
        <w:rPr>
          <w:rFonts w:ascii="Arial" w:hAnsi="Arial" w:cs="Arial"/>
          <w:b/>
        </w:rPr>
        <w:object w:dxaOrig="225" w:dyaOrig="225" w14:anchorId="29A0E44F">
          <v:shape id="_x0000_i1113" type="#_x0000_t75" style="width:120pt;height:19.5pt" o:ole="">
            <v:imagedata r:id="rId46" o:title=""/>
          </v:shape>
          <w:control r:id="rId47" w:name="CheckBox521" w:shapeid="_x0000_i1113"/>
        </w:object>
      </w:r>
    </w:p>
    <w:p w14:paraId="35A77AB9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Meldung</w:t>
      </w:r>
      <w:r w:rsidRPr="00273D50">
        <w:rPr>
          <w:rFonts w:ascii="Arial" w:hAnsi="Arial" w:cs="Arial"/>
          <w:b/>
        </w:rPr>
        <w:t xml:space="preserve"> für folgende Disziplinen:</w:t>
      </w:r>
    </w:p>
    <w:p w14:paraId="751BDB61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lang w:val="en-US" w:eastAsia="en-US"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48BBFFB7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6F4DE379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2"/>
          <w:szCs w:val="12"/>
        </w:rPr>
      </w:pPr>
    </w:p>
    <w:p w14:paraId="109E66D1" w14:textId="290143F5" w:rsidR="009C3B5E" w:rsidRDefault="009C3B5E" w:rsidP="00B80DA8">
      <w:pPr>
        <w:tabs>
          <w:tab w:val="left" w:pos="1332"/>
        </w:tabs>
        <w:rPr>
          <w:rFonts w:ascii="Arial" w:hAnsi="Arial" w:cs="Arial"/>
          <w:sz w:val="22"/>
          <w:szCs w:val="22"/>
        </w:rPr>
      </w:pPr>
    </w:p>
    <w:p w14:paraId="1ED7CD48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  <w:sz w:val="12"/>
          <w:szCs w:val="12"/>
        </w:rPr>
      </w:pPr>
    </w:p>
    <w:p w14:paraId="57EAFF06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Name, Vorname: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6D466809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Adresse: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41121FD3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E-Mail: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6F5BB38C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2C03F028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 xml:space="preserve">Er ist </w:t>
      </w:r>
      <w:proofErr w:type="gramStart"/>
      <w:r w:rsidRPr="00273D50">
        <w:rPr>
          <w:rFonts w:ascii="Arial" w:hAnsi="Arial" w:cs="Arial"/>
          <w:b/>
        </w:rPr>
        <w:t>Qualifiziert</w:t>
      </w:r>
      <w:proofErr w:type="gramEnd"/>
      <w:r w:rsidRPr="00273D50">
        <w:rPr>
          <w:rFonts w:ascii="Arial" w:hAnsi="Arial" w:cs="Arial"/>
          <w:b/>
        </w:rPr>
        <w:t xml:space="preserve"> für folgende Tätigkeiten:</w:t>
      </w:r>
    </w:p>
    <w:p w14:paraId="2E20F065" w14:textId="2002764E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object w:dxaOrig="225" w:dyaOrig="225" w14:anchorId="719382B6">
          <v:shape id="_x0000_i1115" type="#_x0000_t75" style="width:94.5pt;height:19.5pt" o:ole="">
            <v:imagedata r:id="rId48" o:title=""/>
          </v:shape>
          <w:control r:id="rId49" w:name="CheckBox122" w:shapeid="_x0000_i1115"/>
        </w:object>
      </w:r>
      <w:r w:rsidRPr="00273D50">
        <w:rPr>
          <w:rFonts w:ascii="Arial" w:hAnsi="Arial" w:cs="Arial"/>
          <w:b/>
        </w:rPr>
        <w:object w:dxaOrig="225" w:dyaOrig="225" w14:anchorId="430A7AED">
          <v:shape id="_x0000_i1117" type="#_x0000_t75" style="width:63.75pt;height:19.5pt" o:ole="">
            <v:imagedata r:id="rId50" o:title=""/>
          </v:shape>
          <w:control r:id="rId51" w:name="CheckBox222" w:shapeid="_x0000_i1117"/>
        </w:object>
      </w:r>
      <w:r w:rsidRPr="00273D50">
        <w:rPr>
          <w:rFonts w:ascii="Arial" w:hAnsi="Arial" w:cs="Arial"/>
          <w:b/>
        </w:rPr>
        <w:object w:dxaOrig="225" w:dyaOrig="225" w14:anchorId="041AA4DA">
          <v:shape id="_x0000_i1119" type="#_x0000_t75" style="width:78pt;height:19.5pt" o:ole="">
            <v:imagedata r:id="rId52" o:title=""/>
          </v:shape>
          <w:control r:id="rId53" w:name="CheckBox322" w:shapeid="_x0000_i1119"/>
        </w:object>
      </w:r>
      <w:r w:rsidRPr="00273D50">
        <w:rPr>
          <w:rFonts w:ascii="Arial" w:hAnsi="Arial" w:cs="Arial"/>
          <w:b/>
        </w:rPr>
        <w:object w:dxaOrig="225" w:dyaOrig="225" w14:anchorId="0D32EF01">
          <v:shape id="_x0000_i1121" type="#_x0000_t75" style="width:104.25pt;height:19.5pt" o:ole="">
            <v:imagedata r:id="rId54" o:title=""/>
          </v:shape>
          <w:control r:id="rId55" w:name="CheckBox422" w:shapeid="_x0000_i1121"/>
        </w:object>
      </w:r>
      <w:r w:rsidRPr="00273D50">
        <w:rPr>
          <w:rFonts w:ascii="Arial" w:hAnsi="Arial" w:cs="Arial"/>
          <w:b/>
        </w:rPr>
        <w:object w:dxaOrig="225" w:dyaOrig="225" w14:anchorId="7607A87D">
          <v:shape id="_x0000_i1123" type="#_x0000_t75" style="width:120pt;height:19.5pt" o:ole="">
            <v:imagedata r:id="rId56" o:title=""/>
          </v:shape>
          <w:control r:id="rId57" w:name="CheckBox522" w:shapeid="_x0000_i1123"/>
        </w:object>
      </w:r>
    </w:p>
    <w:p w14:paraId="40B31F91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Meldung</w:t>
      </w:r>
      <w:r w:rsidRPr="00273D50">
        <w:rPr>
          <w:rFonts w:ascii="Arial" w:hAnsi="Arial" w:cs="Arial"/>
          <w:b/>
        </w:rPr>
        <w:t xml:space="preserve"> für folgende Disziplinen:</w:t>
      </w:r>
    </w:p>
    <w:p w14:paraId="32CEE574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lang w:val="en-US" w:eastAsia="en-US"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46455C92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6DFD272D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2"/>
          <w:szCs w:val="12"/>
        </w:rPr>
      </w:pPr>
    </w:p>
    <w:p w14:paraId="3098D0EB" w14:textId="16173C5F" w:rsidR="009C3B5E" w:rsidRDefault="009C3B5E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50DF75DE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6"/>
          <w:szCs w:val="26"/>
        </w:rPr>
      </w:pPr>
      <w:r w:rsidRPr="00273D50">
        <w:rPr>
          <w:rFonts w:ascii="Arial" w:hAnsi="Arial" w:cs="Arial"/>
          <w:b/>
          <w:sz w:val="26"/>
          <w:szCs w:val="26"/>
        </w:rPr>
        <w:t xml:space="preserve">Es wird vorausgesetzt, dass der/die Mitarbeiter/-in die entsprechenden Regeln der Sportordnung des DSB kennt! </w:t>
      </w:r>
    </w:p>
    <w:p w14:paraId="27B9985F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6"/>
          <w:szCs w:val="26"/>
        </w:rPr>
      </w:pPr>
      <w:r w:rsidRPr="00273D50">
        <w:rPr>
          <w:rFonts w:ascii="Arial" w:hAnsi="Arial" w:cs="Arial"/>
          <w:b/>
          <w:sz w:val="26"/>
          <w:szCs w:val="26"/>
        </w:rPr>
        <w:t>Die benannten Mitarbeiter werden per Mail benachrichtigt.</w:t>
      </w:r>
    </w:p>
    <w:p w14:paraId="26B38AC5" w14:textId="77777777" w:rsidR="009C3B5E" w:rsidRPr="009C3B5E" w:rsidRDefault="009C3B5E" w:rsidP="00B80DA8">
      <w:pPr>
        <w:tabs>
          <w:tab w:val="left" w:pos="1332"/>
        </w:tabs>
        <w:rPr>
          <w:rFonts w:ascii="Arial" w:hAnsi="Arial" w:cs="Arial"/>
          <w:sz w:val="22"/>
          <w:szCs w:val="22"/>
        </w:rPr>
      </w:pPr>
    </w:p>
    <w:sectPr w:rsidR="009C3B5E" w:rsidRPr="009C3B5E" w:rsidSect="00A03F93">
      <w:headerReference w:type="default" r:id="rId58"/>
      <w:footerReference w:type="default" r:id="rId59"/>
      <w:pgSz w:w="11906" w:h="16838" w:code="9"/>
      <w:pgMar w:top="1985" w:right="851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D629C" w14:textId="77777777" w:rsidR="00654192" w:rsidRDefault="00654192" w:rsidP="00BD4985">
      <w:r>
        <w:separator/>
      </w:r>
    </w:p>
  </w:endnote>
  <w:endnote w:type="continuationSeparator" w:id="0">
    <w:p w14:paraId="2A6D0D73" w14:textId="77777777" w:rsidR="00654192" w:rsidRDefault="00654192" w:rsidP="00BD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406"/>
      <w:gridCol w:w="2407"/>
      <w:gridCol w:w="2407"/>
      <w:gridCol w:w="2407"/>
    </w:tblGrid>
    <w:tr w:rsidR="00A03F93" w14:paraId="14CA8853" w14:textId="77777777" w:rsidTr="00A03F93">
      <w:tc>
        <w:tcPr>
          <w:tcW w:w="2406" w:type="dxa"/>
        </w:tcPr>
        <w:p w14:paraId="7452FA9D" w14:textId="77777777" w:rsidR="00A03F93" w:rsidRPr="009A2B7E" w:rsidRDefault="00A03F93" w:rsidP="00A03F93">
          <w:pPr>
            <w:rPr>
              <w:rFonts w:ascii="Arial" w:hAnsi="Arial" w:cs="Arial"/>
              <w:b/>
              <w:bCs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b/>
              <w:bCs/>
              <w:color w:val="44546A" w:themeColor="text2"/>
              <w:sz w:val="18"/>
              <w:szCs w:val="18"/>
            </w:rPr>
            <w:t>Michael Gehrig</w:t>
          </w:r>
        </w:p>
        <w:p w14:paraId="2E654169" w14:textId="77777777" w:rsidR="00A03F93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>
            <w:rPr>
              <w:rFonts w:ascii="Arial" w:hAnsi="Arial" w:cs="Arial"/>
              <w:color w:val="44546A" w:themeColor="text2"/>
              <w:sz w:val="18"/>
              <w:szCs w:val="18"/>
            </w:rPr>
            <w:t>1.</w:t>
          </w:r>
          <w:r w:rsidRPr="00085E78">
            <w:rPr>
              <w:rFonts w:ascii="Arial" w:hAnsi="Arial" w:cs="Arial"/>
              <w:color w:val="44546A" w:themeColor="text2"/>
              <w:sz w:val="18"/>
              <w:szCs w:val="18"/>
            </w:rPr>
            <w:t>Gausportleiter</w:t>
          </w:r>
        </w:p>
        <w:p w14:paraId="7D8B3407" w14:textId="77777777" w:rsidR="00A03F93" w:rsidRPr="00085E78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>
            <w:rPr>
              <w:rFonts w:ascii="Arial" w:hAnsi="Arial" w:cs="Arial"/>
              <w:color w:val="44546A" w:themeColor="text2"/>
              <w:sz w:val="18"/>
              <w:szCs w:val="18"/>
            </w:rPr>
            <w:t>Sportleitung/RWK</w:t>
          </w:r>
        </w:p>
        <w:p w14:paraId="6057FD68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Kreuzweg 21</w:t>
          </w:r>
        </w:p>
        <w:p w14:paraId="2AA16B34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97225 Zellingen</w:t>
          </w:r>
        </w:p>
        <w:p w14:paraId="0D9A7D5D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0160-98076252</w:t>
          </w:r>
        </w:p>
        <w:p w14:paraId="7AC81998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085E78">
            <w:rPr>
              <w:rFonts w:ascii="Arial" w:hAnsi="Arial" w:cs="Arial"/>
              <w:color w:val="44546A" w:themeColor="text2"/>
              <w:sz w:val="18"/>
              <w:szCs w:val="18"/>
            </w:rPr>
            <w:t>Gausportleitung@schuetzengau-würzburg.de</w:t>
          </w:r>
        </w:p>
        <w:p w14:paraId="698AE0FD" w14:textId="77777777" w:rsidR="00A03F93" w:rsidRPr="00A03F93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085E78">
            <w:rPr>
              <w:rFonts w:ascii="Arial" w:hAnsi="Arial" w:cs="Arial"/>
              <w:color w:val="44546A" w:themeColor="text2"/>
              <w:sz w:val="18"/>
              <w:szCs w:val="18"/>
            </w:rPr>
            <w:t>RWK.GSportL@schuetzengau-wuerzburg.de</w:t>
          </w:r>
        </w:p>
      </w:tc>
      <w:tc>
        <w:tcPr>
          <w:tcW w:w="2407" w:type="dxa"/>
        </w:tcPr>
        <w:p w14:paraId="0FE64505" w14:textId="77777777" w:rsidR="00A03F93" w:rsidRPr="009A2B7E" w:rsidRDefault="00A03F93" w:rsidP="00A03F93">
          <w:pPr>
            <w:rPr>
              <w:rFonts w:ascii="Arial" w:hAnsi="Arial" w:cs="Arial"/>
              <w:b/>
              <w:bCs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b/>
              <w:bCs/>
              <w:color w:val="44546A" w:themeColor="text2"/>
              <w:sz w:val="18"/>
              <w:szCs w:val="18"/>
            </w:rPr>
            <w:t>Frank Leikam</w:t>
          </w:r>
        </w:p>
        <w:p w14:paraId="0FF29501" w14:textId="77777777" w:rsidR="00A03F93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Stellv. Gausportleiter</w:t>
          </w:r>
        </w:p>
        <w:p w14:paraId="684B0613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Meisterschaften</w:t>
          </w:r>
        </w:p>
        <w:p w14:paraId="21350861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Wiesengrundweg 21</w:t>
          </w:r>
        </w:p>
        <w:p w14:paraId="0A8F4649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97249 Eisingen</w:t>
          </w:r>
        </w:p>
        <w:p w14:paraId="35881837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0160-99772908</w:t>
          </w:r>
        </w:p>
        <w:p w14:paraId="4115CA93" w14:textId="77777777" w:rsidR="00A03F93" w:rsidRDefault="00A03F93" w:rsidP="00A03F93">
          <w:r w:rsidRPr="00085E78">
            <w:rPr>
              <w:rFonts w:ascii="Arial" w:hAnsi="Arial" w:cs="Arial"/>
              <w:color w:val="44546A" w:themeColor="text2"/>
              <w:sz w:val="18"/>
              <w:szCs w:val="18"/>
            </w:rPr>
            <w:t>Meisterschaften.GSportL@schuetzengau-wuerzburg.de</w:t>
          </w:r>
        </w:p>
      </w:tc>
      <w:tc>
        <w:tcPr>
          <w:tcW w:w="2407" w:type="dxa"/>
        </w:tcPr>
        <w:p w14:paraId="7C094603" w14:textId="77777777" w:rsidR="00A03F93" w:rsidRPr="009A2B7E" w:rsidRDefault="00A03F93" w:rsidP="00A03F93">
          <w:pPr>
            <w:rPr>
              <w:rFonts w:ascii="Arial" w:hAnsi="Arial" w:cs="Arial"/>
              <w:b/>
              <w:bCs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b/>
              <w:bCs/>
              <w:color w:val="44546A" w:themeColor="text2"/>
              <w:sz w:val="18"/>
              <w:szCs w:val="18"/>
            </w:rPr>
            <w:t>Gerhard Endres</w:t>
          </w:r>
        </w:p>
        <w:p w14:paraId="0ACFCE6A" w14:textId="77777777" w:rsidR="00A03F93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Stellv. Gausportleiter</w:t>
          </w:r>
        </w:p>
        <w:p w14:paraId="612E6C95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Bogen</w:t>
          </w:r>
        </w:p>
        <w:p w14:paraId="4D08732F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Untere Straße 15</w:t>
          </w:r>
        </w:p>
        <w:p w14:paraId="5837B0DB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97230 Estenfeld</w:t>
          </w:r>
        </w:p>
        <w:p w14:paraId="6B88B924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09305-8941</w:t>
          </w:r>
        </w:p>
        <w:p w14:paraId="77339662" w14:textId="77777777" w:rsidR="00A03F93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085E78">
            <w:rPr>
              <w:rFonts w:ascii="Arial" w:hAnsi="Arial" w:cs="Arial"/>
              <w:color w:val="44546A" w:themeColor="text2"/>
              <w:sz w:val="18"/>
              <w:szCs w:val="18"/>
            </w:rPr>
            <w:t>Bogenabteilung@schuetzengau-wuerzburg.de</w:t>
          </w:r>
        </w:p>
        <w:p w14:paraId="111D14A2" w14:textId="77777777" w:rsidR="00A03F93" w:rsidRDefault="00A03F93" w:rsidP="00A03F93"/>
      </w:tc>
      <w:tc>
        <w:tcPr>
          <w:tcW w:w="2407" w:type="dxa"/>
        </w:tcPr>
        <w:p w14:paraId="23AD350A" w14:textId="77777777" w:rsidR="00A03F93" w:rsidRPr="009A2B7E" w:rsidRDefault="00A03F93" w:rsidP="00A03F93">
          <w:pPr>
            <w:rPr>
              <w:rFonts w:ascii="Arial" w:hAnsi="Arial" w:cs="Arial"/>
              <w:b/>
              <w:bCs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b/>
              <w:bCs/>
              <w:color w:val="44546A" w:themeColor="text2"/>
              <w:sz w:val="18"/>
              <w:szCs w:val="18"/>
            </w:rPr>
            <w:t>Christian Hartmann</w:t>
          </w:r>
        </w:p>
        <w:p w14:paraId="46D87E39" w14:textId="77777777" w:rsidR="00A03F93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Stellv. Gausportleiter</w:t>
          </w:r>
        </w:p>
        <w:p w14:paraId="7A6F3662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Events</w:t>
          </w:r>
        </w:p>
        <w:p w14:paraId="17863A1A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Hussitenweg 7</w:t>
          </w:r>
        </w:p>
        <w:p w14:paraId="136FAB86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97246 Eibelstadt</w:t>
          </w:r>
        </w:p>
        <w:p w14:paraId="3E13F05F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0151-24095692</w:t>
          </w:r>
        </w:p>
        <w:p w14:paraId="1DF94B4C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Event.GSportL@schuetzengau-wuerzburg.de</w:t>
          </w:r>
        </w:p>
        <w:p w14:paraId="7FCA73D4" w14:textId="77777777" w:rsidR="00A03F93" w:rsidRDefault="00A03F93" w:rsidP="00A03F93"/>
      </w:tc>
    </w:tr>
  </w:tbl>
  <w:p w14:paraId="34E0C399" w14:textId="77777777" w:rsidR="00A03F93" w:rsidRDefault="00A03F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E741A" w14:textId="77777777" w:rsidR="00654192" w:rsidRDefault="00654192" w:rsidP="00BD4985">
      <w:r>
        <w:separator/>
      </w:r>
    </w:p>
  </w:footnote>
  <w:footnote w:type="continuationSeparator" w:id="0">
    <w:p w14:paraId="6D3E9467" w14:textId="77777777" w:rsidR="00654192" w:rsidRDefault="00654192" w:rsidP="00BD4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4C78C" w14:textId="4266EBDE" w:rsidR="003516AB" w:rsidRPr="003516AB" w:rsidRDefault="00A03F93" w:rsidP="003516AB">
    <w:pPr>
      <w:jc w:val="center"/>
      <w:rPr>
        <w:rFonts w:ascii="Garamond" w:hAnsi="Garamond"/>
        <w:b/>
        <w:bCs/>
        <w:i/>
        <w:color w:val="008000"/>
        <w:sz w:val="40"/>
        <w:szCs w:val="40"/>
      </w:rPr>
    </w:pPr>
    <w:bookmarkStart w:id="5" w:name="_Hlk91595166"/>
    <w:r w:rsidRPr="00A03F93">
      <w:rPr>
        <w:rFonts w:ascii="Garamond" w:hAnsi="Garamond"/>
        <w:b/>
        <w:bCs/>
        <w:i/>
        <w:noProof/>
        <w:color w:val="008000"/>
        <w:sz w:val="40"/>
        <w:szCs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FF1684" wp14:editId="074B6609">
              <wp:simplePos x="0" y="0"/>
              <wp:positionH relativeFrom="margin">
                <wp:posOffset>5477510</wp:posOffset>
              </wp:positionH>
              <wp:positionV relativeFrom="paragraph">
                <wp:posOffset>-130175</wp:posOffset>
              </wp:positionV>
              <wp:extent cx="830580" cy="853440"/>
              <wp:effectExtent l="0" t="0" r="7620" b="381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0580" cy="853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D45C2" w14:textId="77777777" w:rsidR="00A03F93" w:rsidRPr="00A03F93" w:rsidRDefault="00A03F93" w:rsidP="00A03F93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A03F93">
                            <w:rPr>
                              <w:noProof/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1B59E5CA" wp14:editId="733218DF">
                                <wp:extent cx="807720" cy="827405"/>
                                <wp:effectExtent l="0" t="0" r="0" b="0"/>
                                <wp:docPr id="194" name="Grafik 19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4" name="Grafik 19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7720" cy="827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" tIns="3600" rIns="3600" bIns="36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F168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431.3pt;margin-top:-10.25pt;width:65.4pt;height:6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" stroked="f">
              <v:textbox inset=".1mm,.1mm,.1mm,.1mm">
                <w:txbxContent>
                  <w:p w14:paraId="1DAD45C2" w14:textId="77777777" w:rsidR="00A03F93" w:rsidRPr="00A03F93" w:rsidRDefault="00A03F93" w:rsidP="00A03F93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A03F93">
                      <w:rPr>
                        <w:noProof/>
                        <w:color w:val="FFFFFF" w:themeColor="background1"/>
                        <w14:textFill>
                          <w14:noFill/>
                        </w14:textFill>
                      </w:rPr>
                      <w:drawing>
                        <wp:inline distT="0" distB="0" distL="0" distR="0" wp14:anchorId="1B59E5CA" wp14:editId="733218DF">
                          <wp:extent cx="807720" cy="827405"/>
                          <wp:effectExtent l="0" t="0" r="0" b="0"/>
                          <wp:docPr id="194" name="Grafik 19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4" name="Grafik 19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7720" cy="827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16AB" w:rsidRPr="003516AB">
      <w:rPr>
        <w:rFonts w:ascii="Garamond" w:hAnsi="Garamond"/>
        <w:b/>
        <w:bCs/>
        <w:i/>
        <w:color w:val="008000"/>
        <w:sz w:val="40"/>
        <w:szCs w:val="40"/>
      </w:rPr>
      <w:t xml:space="preserve">Bayerischer Sportschützenbund e.V. </w:t>
    </w:r>
  </w:p>
  <w:p w14:paraId="631EE996" w14:textId="3238A6E2" w:rsidR="003516AB" w:rsidRPr="003516AB" w:rsidRDefault="003516AB" w:rsidP="003516AB">
    <w:pPr>
      <w:jc w:val="center"/>
      <w:rPr>
        <w:rFonts w:ascii="Garamond" w:hAnsi="Garamond"/>
        <w:b/>
        <w:bCs/>
        <w:color w:val="008000"/>
        <w:sz w:val="16"/>
      </w:rPr>
    </w:pPr>
    <w:r w:rsidRPr="003516AB">
      <w:rPr>
        <w:rFonts w:ascii="Garamond" w:hAnsi="Garamond"/>
        <w:b/>
        <w:bCs/>
        <w:i/>
        <w:color w:val="008000"/>
        <w:sz w:val="28"/>
        <w:szCs w:val="28"/>
      </w:rPr>
      <w:t>GAU WÜRZBURG</w:t>
    </w:r>
  </w:p>
  <w:p w14:paraId="33F404CC" w14:textId="77777777" w:rsidR="003516AB" w:rsidRPr="003516AB" w:rsidRDefault="003516AB" w:rsidP="003516AB">
    <w:pPr>
      <w:jc w:val="center"/>
      <w:rPr>
        <w:rFonts w:ascii="Garamond" w:hAnsi="Garamond"/>
        <w:b/>
        <w:bCs/>
        <w:color w:val="008000"/>
        <w:sz w:val="28"/>
        <w:szCs w:val="28"/>
      </w:rPr>
    </w:pPr>
    <w:r w:rsidRPr="003516AB">
      <w:rPr>
        <w:rFonts w:ascii="Garamond" w:hAnsi="Garamond"/>
        <w:b/>
        <w:bCs/>
        <w:color w:val="008000"/>
        <w:sz w:val="28"/>
        <w:szCs w:val="28"/>
      </w:rPr>
      <w:t>Gausportleitung</w:t>
    </w:r>
  </w:p>
  <w:bookmarkEnd w:id="5"/>
  <w:p w14:paraId="38EE35E1" w14:textId="50F4301F" w:rsidR="003516AB" w:rsidRDefault="003516AB" w:rsidP="003516AB">
    <w:pPr>
      <w:pStyle w:val="Kopfzeile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D59D0"/>
    <w:multiLevelType w:val="hybridMultilevel"/>
    <w:tmpl w:val="AB56B1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72D98"/>
    <w:multiLevelType w:val="hybridMultilevel"/>
    <w:tmpl w:val="033EA6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38937">
    <w:abstractNumId w:val="0"/>
  </w:num>
  <w:num w:numId="2" w16cid:durableId="2080470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85"/>
    <w:rsid w:val="00085E78"/>
    <w:rsid w:val="000B282B"/>
    <w:rsid w:val="00184437"/>
    <w:rsid w:val="0022453D"/>
    <w:rsid w:val="00244F49"/>
    <w:rsid w:val="00311C37"/>
    <w:rsid w:val="00336E35"/>
    <w:rsid w:val="003516AB"/>
    <w:rsid w:val="003A13F4"/>
    <w:rsid w:val="00473B55"/>
    <w:rsid w:val="0059136E"/>
    <w:rsid w:val="005E2354"/>
    <w:rsid w:val="00631D60"/>
    <w:rsid w:val="006535D8"/>
    <w:rsid w:val="00654192"/>
    <w:rsid w:val="006B4AB6"/>
    <w:rsid w:val="00714B96"/>
    <w:rsid w:val="007D712C"/>
    <w:rsid w:val="00821229"/>
    <w:rsid w:val="008648E3"/>
    <w:rsid w:val="00880B49"/>
    <w:rsid w:val="008C5152"/>
    <w:rsid w:val="009A2B7E"/>
    <w:rsid w:val="009C3B5E"/>
    <w:rsid w:val="009F3C7C"/>
    <w:rsid w:val="00A03F93"/>
    <w:rsid w:val="00B80DA8"/>
    <w:rsid w:val="00BD4985"/>
    <w:rsid w:val="00E02C52"/>
    <w:rsid w:val="00ED4E33"/>
    <w:rsid w:val="00F24E4E"/>
    <w:rsid w:val="00FC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,"/>
  <w:listSeparator w:val=";"/>
  <w14:docId w14:val="7CCAD3B9"/>
  <w15:chartTrackingRefBased/>
  <w15:docId w15:val="{E56C5FA9-9C09-4C58-9A03-0B9274C8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3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D49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D4985"/>
  </w:style>
  <w:style w:type="paragraph" w:styleId="Fuzeile">
    <w:name w:val="footer"/>
    <w:basedOn w:val="Standard"/>
    <w:link w:val="FuzeileZchn"/>
    <w:uiPriority w:val="99"/>
    <w:unhideWhenUsed/>
    <w:rsid w:val="00BD49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D4985"/>
  </w:style>
  <w:style w:type="paragraph" w:styleId="Listenabsatz">
    <w:name w:val="List Paragraph"/>
    <w:basedOn w:val="Standard"/>
    <w:uiPriority w:val="34"/>
    <w:qFormat/>
    <w:rsid w:val="003516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F24E4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4E4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08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C3B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glossaryDocument" Target="glossary/document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0E036AFEF8C44C1831127B760843A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FE959C-1E18-47B1-AC02-BC668E35EDE5}"/>
      </w:docPartPr>
      <w:docPartBody>
        <w:p w:rsidR="007A2566" w:rsidRDefault="002064A3" w:rsidP="002064A3">
          <w:pPr>
            <w:pStyle w:val="E0E036AFEF8C44C1831127B760843AAD"/>
          </w:pPr>
          <w:r w:rsidRPr="00904A96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A3"/>
    <w:rsid w:val="002064A3"/>
    <w:rsid w:val="0059136E"/>
    <w:rsid w:val="007A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064A3"/>
    <w:rPr>
      <w:color w:val="808080"/>
    </w:rPr>
  </w:style>
  <w:style w:type="paragraph" w:customStyle="1" w:styleId="E0E036AFEF8C44C1831127B760843AAD">
    <w:name w:val="E0E036AFEF8C44C1831127B760843AAD"/>
    <w:rsid w:val="002064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C3CA6-3C11-4FC4-9126-9F14047F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Leikam</dc:creator>
  <cp:keywords/>
  <dc:description/>
  <cp:lastModifiedBy>Axel Höfler</cp:lastModifiedBy>
  <cp:revision>2</cp:revision>
  <dcterms:created xsi:type="dcterms:W3CDTF">2024-09-06T08:10:00Z</dcterms:created>
  <dcterms:modified xsi:type="dcterms:W3CDTF">2024-09-06T08:10:00Z</dcterms:modified>
</cp:coreProperties>
</file>